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B1" w:rsidRDefault="000959B1" w:rsidP="00662136">
      <w:pPr>
        <w:spacing w:after="225" w:line="240" w:lineRule="auto"/>
        <w:textAlignment w:val="baseline"/>
        <w:outlineLvl w:val="0"/>
        <w:rPr>
          <w:rFonts w:ascii="Arial" w:hAnsi="Arial" w:cs="Arial"/>
          <w:i/>
          <w:iCs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z w:val="48"/>
          <w:szCs w:val="48"/>
          <w:shd w:val="clear" w:color="auto" w:fill="FFFFFF"/>
        </w:rPr>
        <w:t>Projekt finansowany ze środków Kancelarii Prezesa Rady Ministrów w ramach konkursu Polonia i Polacy za Granicą 2022</w:t>
      </w:r>
    </w:p>
    <w:p w:rsidR="000959B1" w:rsidRDefault="000959B1" w:rsidP="00662136">
      <w:pPr>
        <w:spacing w:after="225" w:line="240" w:lineRule="auto"/>
        <w:textAlignment w:val="baseline"/>
        <w:outlineLvl w:val="0"/>
        <w:rPr>
          <w:rFonts w:ascii="Arial" w:hAnsi="Arial" w:cs="Arial"/>
          <w:i/>
          <w:iCs/>
          <w:color w:val="222222"/>
          <w:sz w:val="48"/>
          <w:szCs w:val="48"/>
          <w:shd w:val="clear" w:color="auto" w:fill="FFFFFF"/>
        </w:rPr>
      </w:pPr>
    </w:p>
    <w:p w:rsidR="00662136" w:rsidRPr="00662136" w:rsidRDefault="00662136" w:rsidP="00662136">
      <w:pPr>
        <w:spacing w:after="225" w:line="240" w:lineRule="auto"/>
        <w:textAlignment w:val="baseline"/>
        <w:outlineLvl w:val="0"/>
        <w:rPr>
          <w:rFonts w:ascii="Arial" w:eastAsia="Times New Roman" w:hAnsi="Arial" w:cs="Arial"/>
          <w:caps/>
          <w:color w:val="05114D"/>
          <w:kern w:val="36"/>
          <w:sz w:val="36"/>
          <w:szCs w:val="36"/>
          <w:lang w:eastAsia="lt-LT"/>
        </w:rPr>
      </w:pPr>
      <w:r w:rsidRPr="00662136">
        <w:rPr>
          <w:rFonts w:ascii="Arial" w:eastAsia="Times New Roman" w:hAnsi="Arial" w:cs="Arial"/>
          <w:caps/>
          <w:color w:val="05114D"/>
          <w:kern w:val="36"/>
          <w:sz w:val="36"/>
          <w:szCs w:val="36"/>
          <w:lang w:eastAsia="lt-LT"/>
        </w:rPr>
        <w:t>PROJEKTAS „PAGALBA</w:t>
      </w:r>
      <w:r>
        <w:rPr>
          <w:rFonts w:ascii="Arial" w:eastAsia="Times New Roman" w:hAnsi="Arial" w:cs="Arial"/>
          <w:caps/>
          <w:color w:val="05114D"/>
          <w:kern w:val="36"/>
          <w:sz w:val="36"/>
          <w:szCs w:val="36"/>
          <w:lang w:eastAsia="lt-LT"/>
        </w:rPr>
        <w:t xml:space="preserve"> </w:t>
      </w:r>
      <w:r w:rsidRPr="00662136">
        <w:rPr>
          <w:rFonts w:ascii="Arial" w:eastAsia="Times New Roman" w:hAnsi="Arial" w:cs="Arial"/>
          <w:caps/>
          <w:color w:val="05114D"/>
          <w:kern w:val="36"/>
          <w:sz w:val="36"/>
          <w:szCs w:val="36"/>
          <w:lang w:eastAsia="lt-LT"/>
        </w:rPr>
        <w:t>LENKAMS RYTUOSE“</w:t>
      </w:r>
    </w:p>
    <w:p w:rsidR="005B63CF" w:rsidRDefault="005B63CF"/>
    <w:p w:rsidR="000959B1" w:rsidRDefault="000959B1"/>
    <w:p w:rsidR="000959B1" w:rsidRDefault="000959B1"/>
    <w:p w:rsidR="000959B1" w:rsidRDefault="000959B1">
      <w:r w:rsidRPr="000959B1">
        <w:rPr>
          <w:noProof/>
          <w:lang w:val="en-US"/>
        </w:rPr>
        <w:drawing>
          <wp:inline distT="0" distB="0" distL="0" distR="0">
            <wp:extent cx="5334000" cy="1781175"/>
            <wp:effectExtent l="0" t="0" r="0" b="9525"/>
            <wp:docPr id="2" name="Picture 2" descr="C:\Users\PASAKA\Desktop\MACIERZ SZKOLNA\Załącznik nr 7c_znaki na stronę www (1) 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AKA\Desktop\MACIERZ SZKOLNA\Załącznik nr 7c_znaki na stronę www (1) g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9B1" w:rsidRDefault="000959B1"/>
    <w:p w:rsidR="000959B1" w:rsidRDefault="000959B1"/>
    <w:p w:rsidR="00A87AA8" w:rsidRDefault="0088752E" w:rsidP="00FC5CA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662136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Džiaugiamės, kad tęsiant nuolatinį bendradarbiavimą su fondu „Pagalba lenkams rytuose“, </w:t>
      </w:r>
      <w:r w:rsidR="001A4061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Šalčininkų lopšelis-darželis ,,Pasaka‘‘</w:t>
      </w:r>
      <w:r w:rsidR="00662136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gavo finansinę paramą, iš viso </w:t>
      </w:r>
      <w:r w:rsidR="00A87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4377.24</w:t>
      </w:r>
      <w:r w:rsidR="008E3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Eur pagal su</w:t>
      </w:r>
      <w:r w:rsidR="00662136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tartį Nr.</w:t>
      </w:r>
      <w:r w:rsidR="001A4061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2136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3/</w:t>
      </w:r>
      <w:r w:rsidR="00A87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662136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A87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973/</w:t>
      </w:r>
      <w:r w:rsidR="00662136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r w:rsidR="00A87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kacija</w:t>
      </w:r>
      <w:r w:rsidR="00662136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A87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2022</w:t>
      </w:r>
      <w:r w:rsidR="00662136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m. vykdomo 202</w:t>
      </w:r>
      <w:r w:rsidR="00A87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662136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metais projekto „</w:t>
      </w:r>
      <w:r w:rsidR="008E3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Mokyklų ir darželių grupių su lenkų</w:t>
      </w:r>
      <w:r w:rsidR="00662136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kalbos ugdymu, einamosios veiklos parama Lietuvoje“.</w:t>
      </w:r>
      <w:r w:rsidR="001A4061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2136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Sudarius sutartį </w:t>
      </w:r>
      <w:r w:rsidR="00166992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įstaigos bendruome</w:t>
      </w:r>
      <w:r w:rsidR="008E3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nė</w:t>
      </w:r>
      <w:r w:rsidR="00166992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buvo </w:t>
      </w:r>
      <w:r w:rsidR="00662136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susipažin</w:t>
      </w:r>
      <w:r w:rsidR="00166992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dinta</w:t>
      </w:r>
      <w:r w:rsidR="00662136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 s</w:t>
      </w:r>
      <w:r w:rsidR="008E3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utarties turiniu ir aptarė</w:t>
      </w:r>
      <w:r w:rsidR="00662136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mūsų da</w:t>
      </w:r>
      <w:r w:rsidR="008E3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rželio poreikius. Priėjome </w:t>
      </w:r>
      <w:r w:rsidR="00662136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bendros nuomonės, kad </w:t>
      </w:r>
      <w:r w:rsidR="008E3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</w:t>
      </w:r>
      <w:r w:rsidR="00166992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ms būtina </w:t>
      </w:r>
      <w:r w:rsidR="00A87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į grup</w:t>
      </w:r>
      <w:r w:rsidR="008E3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A87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įsigyti projektorių, kompiuterį, momentinį fotoaparatą bei didaktinių priemonių. </w:t>
      </w:r>
      <w:r w:rsidR="00662136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Gautos lėšos mums labai padėjo tenkinant būtinus darželio poreikius. </w:t>
      </w:r>
    </w:p>
    <w:p w:rsidR="00FC5CA8" w:rsidRDefault="00A87AA8" w:rsidP="00FC5CA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Šalčininkų lopšelio-darželio ,,Pasaka‘‘ bendruomenės vardu nuoširdžiausiai </w:t>
      </w:r>
      <w:r w:rsidR="00662136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dėkoja</w:t>
      </w:r>
      <w:r w:rsid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</w:t>
      </w:r>
      <w:r w:rsidR="00662136" w:rsidRPr="004E4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„Pagalba lenkams rytuose“ fondui už pagalbą ir materialinę paramą, bei laiku patik</w:t>
      </w:r>
      <w:r w:rsidR="00FC5C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rintą nuoširdų bendradarbiavimą.</w:t>
      </w:r>
    </w:p>
    <w:p w:rsidR="00CB7006" w:rsidRPr="00FC5CA8" w:rsidRDefault="00FC5CA8" w:rsidP="00FC5C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        </w:t>
      </w:r>
      <w:r w:rsidR="00662136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>Cieszymy się, że przedłużając współpracę z Fundacją Pomoc Polakom na Wschodzie nasz</w:t>
      </w:r>
      <w:r w:rsidR="00A21326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>a placówka t.j.</w:t>
      </w:r>
      <w:r w:rsidR="00662136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A4061" w:rsidRPr="00A21326">
        <w:rPr>
          <w:rFonts w:ascii="Times New Roman" w:hAnsi="Times New Roman" w:cs="Times New Roman"/>
          <w:color w:val="000000" w:themeColor="text1"/>
          <w:shd w:val="clear" w:color="auto" w:fill="FFFFFF"/>
          <w:lang w:val="pl-PL"/>
        </w:rPr>
        <w:t>żłobek-</w:t>
      </w:r>
      <w:r w:rsidR="00662136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przedszkole </w:t>
      </w:r>
      <w:r w:rsidR="001A4061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,,Bajka‘‘ w Solecznikach, </w:t>
      </w:r>
      <w:r w:rsidR="00662136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otrzymało  wsparcie finansowe w sumie </w:t>
      </w:r>
      <w:r w:rsidR="00A21326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>4377.24</w:t>
      </w:r>
      <w:r w:rsidR="00166992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62136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>EUR, wegług umowy nr 3/</w:t>
      </w:r>
      <w:r w:rsidR="00A21326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>3</w:t>
      </w:r>
      <w:r w:rsidR="00662136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>/Edu</w:t>
      </w:r>
      <w:r w:rsidR="00A21326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>kacja</w:t>
      </w:r>
      <w:r w:rsidR="00662136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>/202</w:t>
      </w:r>
      <w:r w:rsidR="00A21326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>2</w:t>
      </w:r>
      <w:r w:rsidR="00662136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66992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 dnia </w:t>
      </w:r>
      <w:r w:rsidR="00A21326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>4 sierpnia 2022</w:t>
      </w:r>
      <w:r w:rsidR="008E34B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166992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r. </w:t>
      </w:r>
      <w:r w:rsidR="00662136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>projektu „Wsparcie bieżącej działalnosci przedszkoli z polskim językiem nauczania na Litwie” realizowanego w roku 202</w:t>
      </w:r>
      <w:r w:rsidR="00A21326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>2</w:t>
      </w:r>
      <w:r w:rsidR="00662136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4E43C0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62136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>Po zawarciu umowy</w:t>
      </w:r>
      <w:r w:rsidR="004E43C0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społeczność przedszkolna b</w:t>
      </w:r>
      <w:r w:rsidR="008E34BB">
        <w:rPr>
          <w:rFonts w:ascii="Times New Roman" w:hAnsi="Times New Roman" w:cs="Times New Roman"/>
          <w:color w:val="000000" w:themeColor="text1"/>
          <w:shd w:val="clear" w:color="auto" w:fill="FFFFFF"/>
        </w:rPr>
        <w:t>yła zaznajo</w:t>
      </w:r>
      <w:r w:rsidR="004E43C0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miona </w:t>
      </w:r>
      <w:r w:rsidR="00662136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>z treścią zawartej umowy i omówili</w:t>
      </w:r>
      <w:r w:rsidR="00A21326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>śmy</w:t>
      </w:r>
      <w:r w:rsidR="00A213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62136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>potrzeby naszego p</w:t>
      </w:r>
      <w:r w:rsidR="00A21326">
        <w:rPr>
          <w:rFonts w:ascii="Times New Roman" w:hAnsi="Times New Roman" w:cs="Times New Roman"/>
          <w:color w:val="000000" w:themeColor="text1"/>
          <w:shd w:val="clear" w:color="auto" w:fill="FFFFFF"/>
        </w:rPr>
        <w:t>rzedszkola. Przy</w:t>
      </w:r>
      <w:r w:rsidR="00CB7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jęliśmy </w:t>
      </w:r>
      <w:r w:rsidR="00A21326">
        <w:rPr>
          <w:rFonts w:ascii="Times New Roman" w:hAnsi="Times New Roman" w:cs="Times New Roman"/>
          <w:color w:val="000000" w:themeColor="text1"/>
          <w:shd w:val="clear" w:color="auto" w:fill="FFFFFF"/>
        </w:rPr>
        <w:t>wspólną decyzję</w:t>
      </w:r>
      <w:r w:rsidR="00662136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iż</w:t>
      </w:r>
      <w:r w:rsidR="004E43C0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musimy</w:t>
      </w:r>
      <w:r w:rsidR="00CB7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wprowadzać dziecko </w:t>
      </w:r>
      <w:r w:rsidR="00CB7006" w:rsidRPr="008E34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 </w:t>
      </w:r>
      <w:r w:rsidR="00CB7006" w:rsidRPr="008E34BB">
        <w:rPr>
          <w:rFonts w:ascii="Times New Roman" w:hAnsi="Times New Roman" w:cs="Times New Roman"/>
          <w:color w:val="2D2D2D"/>
          <w:sz w:val="24"/>
          <w:szCs w:val="24"/>
        </w:rPr>
        <w:t>świat technologii</w:t>
      </w:r>
      <w:r w:rsidR="00CB7006" w:rsidRPr="008E34BB">
        <w:rPr>
          <w:rFonts w:ascii="Times New Roman" w:hAnsi="Times New Roman" w:cs="Times New Roman"/>
          <w:color w:val="2D2D2D"/>
          <w:sz w:val="24"/>
          <w:szCs w:val="24"/>
        </w:rPr>
        <w:t>.</w:t>
      </w:r>
      <w:r w:rsidR="00CB7006">
        <w:rPr>
          <w:color w:val="2D2D2D"/>
        </w:rPr>
        <w:t xml:space="preserve"> </w:t>
      </w:r>
      <w:r w:rsidR="00CB7006" w:rsidRPr="00CB7006">
        <w:rPr>
          <w:rFonts w:ascii="Times New Roman" w:hAnsi="Times New Roman" w:cs="Times New Roman"/>
          <w:color w:val="2D2D2D"/>
        </w:rPr>
        <w:t xml:space="preserve">Wykorzystanie narzędzi multimedialnych </w:t>
      </w:r>
      <w:r w:rsidR="00CB7006" w:rsidRPr="00CB7006">
        <w:rPr>
          <w:rFonts w:ascii="Times New Roman" w:hAnsi="Times New Roman" w:cs="Times New Roman"/>
          <w:color w:val="2D2D2D"/>
        </w:rPr>
        <w:t xml:space="preserve"> jest </w:t>
      </w:r>
      <w:r w:rsidR="00CB7006" w:rsidRPr="00CB7006">
        <w:rPr>
          <w:rFonts w:ascii="Times New Roman" w:hAnsi="Times New Roman" w:cs="Times New Roman"/>
          <w:color w:val="2D2D2D"/>
        </w:rPr>
        <w:t>jedną z dróg w zdobywaniu wiedzy i nowych umiejętności.</w:t>
      </w:r>
      <w:r w:rsidR="00CB7006" w:rsidRPr="00CB700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CB7006" w:rsidRPr="00CB7006">
        <w:rPr>
          <w:rFonts w:ascii="Times New Roman" w:hAnsi="Times New Roman" w:cs="Times New Roman"/>
          <w:color w:val="000000" w:themeColor="text1"/>
        </w:rPr>
        <w:t>Świat się zmienia. Jeszcze kilkanaście lat temu nowoczesne technologie i urzdzenia multimedialne, takie jak smartfony, tablety czy laptopy nie byly tak powszechnie dostępne, jak dziś. Z jednej strony niosą one wiele zalet – ułatwiają dostęp do wiedzy, pozwalają bez ograniczeń kontaktowac się z lud</w:t>
      </w:r>
      <w:r w:rsidR="008E34BB">
        <w:rPr>
          <w:rFonts w:ascii="Arial" w:hAnsi="Arial" w:cs="Arial"/>
          <w:color w:val="000000" w:themeColor="text1"/>
        </w:rPr>
        <w:t>ź</w:t>
      </w:r>
      <w:r w:rsidR="00CB7006" w:rsidRPr="00CB7006">
        <w:rPr>
          <w:rFonts w:ascii="Times New Roman" w:hAnsi="Times New Roman" w:cs="Times New Roman"/>
          <w:color w:val="000000" w:themeColor="text1"/>
        </w:rPr>
        <w:t>mi, a także dzięki aplikacjom wspomagają codzienne funkjonowanie. Dzięki różnym grom i aplikacjom dzieci poznają świat na nowo. Oczewiście nie ma nic lepszego niż poznawanie świata za pomocą smysłów, ale taki sposób też nie jest zły.</w:t>
      </w:r>
      <w:r w:rsidR="00CB7006" w:rsidRPr="00CB7006">
        <w:rPr>
          <w:rFonts w:ascii="Times New Roman" w:hAnsi="Times New Roman" w:cs="Times New Roman"/>
          <w:color w:val="000000" w:themeColor="text1"/>
        </w:rPr>
        <w:t xml:space="preserve"> </w:t>
      </w:r>
      <w:r w:rsidR="00CB7006">
        <w:rPr>
          <w:rFonts w:ascii="Times New Roman" w:hAnsi="Times New Roman" w:cs="Times New Roman"/>
          <w:color w:val="000000" w:themeColor="text1"/>
        </w:rPr>
        <w:t xml:space="preserve">Dzięki otrzymanej dotacji </w:t>
      </w:r>
      <w:r w:rsidR="008E34BB">
        <w:rPr>
          <w:rFonts w:ascii="Times New Roman" w:hAnsi="Times New Roman" w:cs="Times New Roman"/>
          <w:color w:val="000000" w:themeColor="text1"/>
        </w:rPr>
        <w:t>kupiliś</w:t>
      </w:r>
      <w:r w:rsidR="0036529B">
        <w:rPr>
          <w:rFonts w:ascii="Times New Roman" w:hAnsi="Times New Roman" w:cs="Times New Roman"/>
          <w:color w:val="000000" w:themeColor="text1"/>
        </w:rPr>
        <w:t xml:space="preserve">my do </w:t>
      </w:r>
      <w:r w:rsidR="00CB7006">
        <w:rPr>
          <w:rFonts w:ascii="Times New Roman" w:hAnsi="Times New Roman" w:cs="Times New Roman"/>
          <w:color w:val="000000" w:themeColor="text1"/>
        </w:rPr>
        <w:t>grup</w:t>
      </w:r>
      <w:r w:rsidR="008E34BB">
        <w:rPr>
          <w:rFonts w:ascii="Times New Roman" w:hAnsi="Times New Roman" w:cs="Times New Roman"/>
          <w:color w:val="000000" w:themeColor="text1"/>
        </w:rPr>
        <w:t xml:space="preserve"> projektory pomoce edukacyj</w:t>
      </w:r>
      <w:r w:rsidR="0036529B">
        <w:rPr>
          <w:rFonts w:ascii="Times New Roman" w:hAnsi="Times New Roman" w:cs="Times New Roman"/>
          <w:color w:val="000000" w:themeColor="text1"/>
        </w:rPr>
        <w:t xml:space="preserve">ne, klocki oraz komputer i </w:t>
      </w:r>
      <w:r w:rsidR="00A87AA8">
        <w:rPr>
          <w:rFonts w:ascii="Times New Roman" w:hAnsi="Times New Roman" w:cs="Times New Roman"/>
          <w:color w:val="000000" w:themeColor="text1"/>
        </w:rPr>
        <w:t xml:space="preserve">natychmiastowy fotoaparat. </w:t>
      </w:r>
      <w:r w:rsidR="00CB7006">
        <w:rPr>
          <w:rFonts w:ascii="Times New Roman" w:hAnsi="Times New Roman" w:cs="Times New Roman"/>
          <w:color w:val="000000" w:themeColor="text1"/>
        </w:rPr>
        <w:t xml:space="preserve"> </w:t>
      </w:r>
    </w:p>
    <w:p w:rsidR="00662136" w:rsidRDefault="00A87AA8" w:rsidP="00FC5CA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662136" w:rsidRPr="008875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Otrzymane środki bardzo pomogły nam w realizacji niezbędnych potrzeb przedszkola, gdyż nasza placówka dysponuje tylko niewielkim budżetem, którego nieraz nie wystarcza na wszystkie potrzeby edukacyjne. </w:t>
      </w:r>
      <w:r w:rsidR="008E34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Społ</w:t>
      </w:r>
      <w:r w:rsidR="0088752E" w:rsidRPr="008875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eczność </w:t>
      </w:r>
      <w:r w:rsidR="008E34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żłob</w:t>
      </w:r>
      <w:bookmarkStart w:id="0" w:name="_GoBack"/>
      <w:bookmarkEnd w:id="0"/>
      <w:r w:rsidR="0088752E" w:rsidRPr="008875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ka-</w:t>
      </w:r>
      <w:r w:rsidR="0088752E" w:rsidRPr="008875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przedszkola ,,Bajka‘‘ w Solecznikach składają</w:t>
      </w:r>
      <w:r w:rsidR="00662136" w:rsidRPr="008875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serdeczn</w:t>
      </w:r>
      <w:r w:rsidR="0088752E" w:rsidRPr="008875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662136" w:rsidRPr="008875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752E" w:rsidRPr="008875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podziękowanie</w:t>
      </w:r>
      <w:r w:rsidR="00662136" w:rsidRPr="008875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Państwu za pomoc i wsparcie materialne.</w:t>
      </w:r>
    </w:p>
    <w:p w:rsidR="00D3563F" w:rsidRDefault="00D3563F" w:rsidP="008875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3563F" w:rsidRDefault="00D3563F" w:rsidP="008875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3563F" w:rsidRDefault="00D3563F" w:rsidP="008875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3563F" w:rsidRDefault="006931AF" w:rsidP="008E34BB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  <w:lang w:val="pl-PL"/>
        </w:rPr>
        <w:t>Ż</w:t>
      </w:r>
      <w:r w:rsidR="00FC5CA8" w:rsidRPr="00A21326">
        <w:rPr>
          <w:rFonts w:ascii="Times New Roman" w:hAnsi="Times New Roman" w:cs="Times New Roman"/>
          <w:color w:val="000000" w:themeColor="text1"/>
          <w:shd w:val="clear" w:color="auto" w:fill="FFFFFF"/>
          <w:lang w:val="pl-PL"/>
        </w:rPr>
        <w:t>łobek-</w:t>
      </w:r>
      <w:r w:rsidR="00FC5CA8" w:rsidRPr="00A21326">
        <w:rPr>
          <w:rFonts w:ascii="Times New Roman" w:hAnsi="Times New Roman" w:cs="Times New Roman"/>
          <w:color w:val="000000" w:themeColor="text1"/>
          <w:shd w:val="clear" w:color="auto" w:fill="FFFFFF"/>
        </w:rPr>
        <w:t>przedszkole ,,Bajka‘‘ w Solecznikach</w:t>
      </w:r>
    </w:p>
    <w:p w:rsidR="00D3563F" w:rsidRDefault="00D3563F" w:rsidP="008875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3563F" w:rsidRDefault="00D3563F" w:rsidP="008875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3563F" w:rsidRDefault="00D3563F" w:rsidP="008875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3563F" w:rsidRDefault="00D3563F" w:rsidP="008875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3563F" w:rsidRDefault="00D3563F" w:rsidP="008875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3563F" w:rsidRDefault="00D3563F" w:rsidP="008875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3563F" w:rsidRPr="0088752E" w:rsidRDefault="00D3563F" w:rsidP="008875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3563F" w:rsidRPr="0088752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36"/>
    <w:rsid w:val="000959B1"/>
    <w:rsid w:val="00166992"/>
    <w:rsid w:val="001A4061"/>
    <w:rsid w:val="0036529B"/>
    <w:rsid w:val="003D5BCF"/>
    <w:rsid w:val="004E43C0"/>
    <w:rsid w:val="005B63CF"/>
    <w:rsid w:val="00662136"/>
    <w:rsid w:val="006931AF"/>
    <w:rsid w:val="0088752E"/>
    <w:rsid w:val="008E34BB"/>
    <w:rsid w:val="00A21326"/>
    <w:rsid w:val="00A87AA8"/>
    <w:rsid w:val="00CB7006"/>
    <w:rsid w:val="00D3563F"/>
    <w:rsid w:val="00DF3314"/>
    <w:rsid w:val="00F74629"/>
    <w:rsid w:val="00FC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15A48E-D9B9-44C2-A91D-80D276B2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3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Heading3Char">
    <w:name w:val="Heading 3 Char"/>
    <w:basedOn w:val="DefaultParagraphFont"/>
    <w:link w:val="Heading3"/>
    <w:uiPriority w:val="9"/>
    <w:rsid w:val="00A213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6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PASAKA</cp:lastModifiedBy>
  <cp:revision>3</cp:revision>
  <dcterms:created xsi:type="dcterms:W3CDTF">2022-01-10T10:25:00Z</dcterms:created>
  <dcterms:modified xsi:type="dcterms:W3CDTF">2022-11-17T10:14:00Z</dcterms:modified>
</cp:coreProperties>
</file>